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E86" w:rsidRPr="004052B5" w:rsidRDefault="00912E86" w:rsidP="00912E86">
      <w:pPr>
        <w:rPr>
          <w:rFonts w:ascii="Tahoma" w:hAnsi="Tahoma" w:cs="Tahoma"/>
          <w:sz w:val="20"/>
          <w:szCs w:val="20"/>
        </w:rPr>
      </w:pPr>
      <w:r w:rsidRPr="004052B5">
        <w:rPr>
          <w:rFonts w:ascii="Tahoma" w:hAnsi="Tahoma" w:cs="Tahoma"/>
          <w:bCs/>
          <w:sz w:val="20"/>
          <w:szCs w:val="20"/>
        </w:rPr>
        <w:t xml:space="preserve">Mắt sưng húp </w:t>
      </w:r>
    </w:p>
    <w:p w:rsidR="00912E86" w:rsidRPr="004052B5" w:rsidRDefault="00912E86" w:rsidP="00912E86">
      <w:pPr>
        <w:rPr>
          <w:rFonts w:ascii="Tahoma" w:hAnsi="Tahoma" w:cs="Tahoma"/>
          <w:sz w:val="20"/>
          <w:szCs w:val="20"/>
        </w:rPr>
      </w:pPr>
    </w:p>
    <w:p w:rsidR="00912E86" w:rsidRPr="004052B5" w:rsidRDefault="00912E86" w:rsidP="00912E86">
      <w:pPr>
        <w:rPr>
          <w:rFonts w:ascii="Tahoma" w:hAnsi="Tahoma" w:cs="Tahoma"/>
          <w:sz w:val="20"/>
          <w:szCs w:val="20"/>
        </w:rPr>
      </w:pPr>
      <w:r w:rsidRPr="004052B5">
        <w:rPr>
          <w:rFonts w:ascii="Tahoma" w:hAnsi="Tahoma" w:cs="Tahoma"/>
          <w:sz w:val="20"/>
          <w:szCs w:val="20"/>
        </w:rPr>
        <w:t xml:space="preserve">Rất nhiều chị em khi sáng sớm thức dậy, thường có cảm giác phù thũng hoặc sưng phù ở trên mặt, nghiêm trọng hơn một chút thì mắt bị sưng húp. </w:t>
      </w:r>
    </w:p>
    <w:p w:rsidR="00912E86" w:rsidRPr="004052B5" w:rsidRDefault="00912E86" w:rsidP="00912E86">
      <w:pPr>
        <w:rPr>
          <w:rFonts w:ascii="Tahoma" w:hAnsi="Tahoma" w:cs="Tahoma"/>
          <w:sz w:val="20"/>
          <w:szCs w:val="20"/>
        </w:rPr>
      </w:pPr>
      <w:r w:rsidRPr="004052B5">
        <w:rPr>
          <w:rFonts w:ascii="Tahoma" w:hAnsi="Tahoma" w:cs="Tahoma"/>
          <w:sz w:val="20"/>
          <w:szCs w:val="20"/>
        </w:rPr>
        <w:t>Nguyên nhân thông thường là do buối tối hôm trước khi ngủ uống quá nhiều nước. Nếu tuần hoàn máu trong cơ thể không tốt thì có thể là do hệ thống tuần hoàn máu không kịp bài trừ các chất thừa trong cơ thể, để cho nước ngưng tụ ở trong vi huyết quản, thậm chí  thẩm thấu trở lại da gây ra phù thũng.</w:t>
      </w:r>
    </w:p>
    <w:p w:rsidR="00912E86" w:rsidRPr="004052B5" w:rsidRDefault="00912E86" w:rsidP="00912E86">
      <w:pPr>
        <w:rPr>
          <w:rFonts w:ascii="Tahoma" w:hAnsi="Tahoma" w:cs="Tahoma"/>
          <w:sz w:val="20"/>
          <w:szCs w:val="20"/>
        </w:rPr>
      </w:pPr>
      <w:r w:rsidRPr="004052B5">
        <w:rPr>
          <w:rFonts w:ascii="Tahoma" w:hAnsi="Tahoma" w:cs="Tahoma"/>
          <w:iCs/>
          <w:sz w:val="20"/>
          <w:szCs w:val="20"/>
        </w:rPr>
        <w:t>Biện pháp:</w:t>
      </w:r>
      <w:r w:rsidRPr="004052B5">
        <w:rPr>
          <w:rFonts w:ascii="Tahoma" w:hAnsi="Tahoma" w:cs="Tahoma"/>
          <w:sz w:val="20"/>
          <w:szCs w:val="20"/>
        </w:rPr>
        <w:t xml:space="preserve"> Căn cứ vào mùa khác nhau, điều chỉnh lượng nước uống vào cơ thể; không nên uống quá nhiều nước, tránh uống rượu quá nhiều hoặc ăn quá nhiều hoa quả mọng nước như lê, dưa hấu… trước khi ngủ.</w:t>
      </w:r>
    </w:p>
    <w:p w:rsidR="00912E86" w:rsidRPr="004052B5" w:rsidRDefault="00912E86" w:rsidP="00912E86">
      <w:pPr>
        <w:rPr>
          <w:rFonts w:ascii="Tahoma" w:hAnsi="Tahoma" w:cs="Tahoma"/>
          <w:sz w:val="20"/>
          <w:szCs w:val="20"/>
        </w:rPr>
      </w:pPr>
      <w:r w:rsidRPr="004052B5">
        <w:rPr>
          <w:rFonts w:ascii="Tahoma" w:hAnsi="Tahoma" w:cs="Tahoma"/>
          <w:sz w:val="20"/>
          <w:szCs w:val="20"/>
        </w:rPr>
        <w:t xml:space="preserve">Sau khi thức dậy nên vươn vai, vươn tay, từ từ đứng lên ngồi xuống, mở rộng lồng ngực vv, vừa khai thông gân cốt, kích hoạt tế bào hưng phấn, vừa thúc đẩy tuần hoàn máu, hóa giải phù thũng. </w:t>
      </w:r>
    </w:p>
    <w:p w:rsidR="00912E86" w:rsidRPr="004052B5" w:rsidRDefault="00912E86" w:rsidP="00912E86">
      <w:pPr>
        <w:rPr>
          <w:rFonts w:ascii="Tahoma" w:hAnsi="Tahoma" w:cs="Tahoma"/>
          <w:sz w:val="20"/>
          <w:szCs w:val="20"/>
        </w:rPr>
      </w:pPr>
      <w:r w:rsidRPr="004052B5">
        <w:rPr>
          <w:rFonts w:ascii="Tahoma" w:hAnsi="Tahoma" w:cs="Tahoma"/>
          <w:sz w:val="20"/>
          <w:szCs w:val="20"/>
        </w:rPr>
        <w:t xml:space="preserve">Có thể mát-xa để thúc đẩy tuần hoàn máu vùng da quanh mắt, làm thư giãn các cơ bắp căng cứng. Phương pháp như sau: dùng ngón giữa và ngón áp út ấn vào phía trên hốc mắt theo hướng từ góc mắt đến đuôi mắt, lặp lại 3 lần hoặc dùng ngón áp út ấn theo chiều từ đuôi mắt  đến hốc mắt, phương thức giống như là vẽ vòng tròn nhỏ, lặp đi lặp lại 5 lần. </w:t>
      </w:r>
    </w:p>
    <w:p w:rsidR="00912E86" w:rsidRPr="004052B5" w:rsidRDefault="00912E86" w:rsidP="00912E86">
      <w:pPr>
        <w:rPr>
          <w:rFonts w:ascii="Tahoma" w:hAnsi="Tahoma" w:cs="Tahoma"/>
          <w:sz w:val="20"/>
          <w:szCs w:val="20"/>
        </w:rPr>
      </w:pPr>
      <w:r w:rsidRPr="004052B5">
        <w:rPr>
          <w:rFonts w:ascii="Tahoma" w:hAnsi="Tahoma" w:cs="Tahoma"/>
          <w:sz w:val="20"/>
          <w:szCs w:val="20"/>
        </w:rPr>
        <w:t>Dùng mặt nạ mắt, thử dùng khăn bông hoặc miếng đắp mặt, nhúng vào nước trà hoặc sữa đông rồi đắp lên xung quanh mắt, sau đó lại đắp thêm 2 miếng lê hoặc dứa, kiên trì một thời gian sẽ làm cho mắt thanh thoát trở lại.</w:t>
      </w:r>
    </w:p>
    <w:p w:rsidR="00912E86" w:rsidRPr="004052B5" w:rsidRDefault="00912E86" w:rsidP="00912E86">
      <w:pPr>
        <w:rPr>
          <w:rFonts w:ascii="Tahoma" w:hAnsi="Tahoma" w:cs="Tahoma"/>
          <w:sz w:val="20"/>
          <w:szCs w:val="20"/>
        </w:rPr>
      </w:pPr>
      <w:r w:rsidRPr="004052B5">
        <w:rPr>
          <w:rFonts w:ascii="Tahoma" w:hAnsi="Tahoma" w:cs="Tahoma"/>
          <w:bCs/>
          <w:sz w:val="20"/>
          <w:szCs w:val="20"/>
        </w:rPr>
        <w:t>Dương Hằng</w:t>
      </w:r>
    </w:p>
    <w:p w:rsidR="00912E86" w:rsidRPr="004052B5" w:rsidRDefault="00912E86" w:rsidP="00912E86">
      <w:pPr>
        <w:rPr>
          <w:rFonts w:ascii="Tahoma" w:hAnsi="Tahoma" w:cs="Tahoma"/>
          <w:iCs/>
          <w:sz w:val="20"/>
          <w:szCs w:val="20"/>
        </w:rPr>
      </w:pPr>
      <w:r w:rsidRPr="004052B5">
        <w:rPr>
          <w:rFonts w:ascii="Tahoma" w:hAnsi="Tahoma" w:cs="Tahoma"/>
          <w:sz w:val="20"/>
          <w:szCs w:val="20"/>
        </w:rPr>
        <w:t xml:space="preserve">Theo </w:t>
      </w:r>
      <w:r w:rsidRPr="004052B5">
        <w:rPr>
          <w:rFonts w:ascii="Tahoma" w:hAnsi="Tahoma" w:cs="Tahoma"/>
          <w:iCs/>
          <w:sz w:val="20"/>
          <w:szCs w:val="20"/>
        </w:rPr>
        <w:t>health.sohu</w:t>
      </w:r>
      <w:bookmarkStart w:id="0" w:name="_GoBack"/>
      <w:bookmarkEnd w:id="0"/>
    </w:p>
    <w:p w:rsidR="00912E86" w:rsidRPr="004052B5" w:rsidRDefault="00912E86" w:rsidP="00912E86">
      <w:pPr>
        <w:rPr>
          <w:rFonts w:ascii="Tahoma" w:hAnsi="Tahoma" w:cs="Tahoma"/>
          <w:iCs/>
          <w:sz w:val="20"/>
          <w:szCs w:val="20"/>
        </w:rPr>
      </w:pPr>
    </w:p>
    <w:p w:rsidR="006D633A" w:rsidRPr="004052B5" w:rsidRDefault="00912E86">
      <w:r w:rsidRPr="004052B5">
        <w:rPr>
          <w:rFonts w:ascii="Tahoma" w:hAnsi="Tahoma" w:cs="Tahoma"/>
          <w:noProof/>
        </w:rPr>
        <w:drawing>
          <wp:inline distT="0" distB="0" distL="0" distR="0" wp14:anchorId="35011271" wp14:editId="052D3C1E">
            <wp:extent cx="2028825" cy="1352550"/>
            <wp:effectExtent l="0" t="0" r="9525" b="0"/>
            <wp:docPr id="1" name="Picture 1" descr="http://dantri4.vcmedia.vn/FaA3gEccccccccccccos/Image/2012/01/mat7212_7387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antri4.vcmedia.vn/FaA3gEccccccccccccos/Image/2012/01/mat7212_7387a.jpg"/>
                    <pic:cNvPicPr>
                      <a:picLocks noChangeAspect="1" noChangeArrowheads="1"/>
                    </pic:cNvPicPr>
                  </pic:nvPicPr>
                  <pic:blipFill>
                    <a:blip r:embed="rId4"/>
                    <a:srcRect/>
                    <a:stretch>
                      <a:fillRect/>
                    </a:stretch>
                  </pic:blipFill>
                  <pic:spPr bwMode="auto">
                    <a:xfrm>
                      <a:off x="0" y="0"/>
                      <a:ext cx="2033150" cy="1355433"/>
                    </a:xfrm>
                    <a:prstGeom prst="rect">
                      <a:avLst/>
                    </a:prstGeom>
                    <a:noFill/>
                    <a:ln w="9525">
                      <a:noFill/>
                      <a:miter lim="800000"/>
                      <a:headEnd/>
                      <a:tailEnd/>
                    </a:ln>
                  </pic:spPr>
                </pic:pic>
              </a:graphicData>
            </a:graphic>
          </wp:inline>
        </w:drawing>
      </w:r>
    </w:p>
    <w:sectPr w:rsidR="006D633A" w:rsidRPr="004052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E86"/>
    <w:rsid w:val="004052B5"/>
    <w:rsid w:val="006D633A"/>
    <w:rsid w:val="00912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3859B6-2A43-4F4F-B19E-E9D51AD4C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E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12E86"/>
    <w:rPr>
      <w:rFonts w:ascii="Tahoma" w:hAnsi="Tahoma" w:cs="Tahoma"/>
      <w:sz w:val="16"/>
      <w:szCs w:val="16"/>
    </w:rPr>
  </w:style>
  <w:style w:type="character" w:customStyle="1" w:styleId="BalloonTextChar">
    <w:name w:val="Balloon Text Char"/>
    <w:basedOn w:val="DefaultParagraphFont"/>
    <w:link w:val="BalloonText"/>
    <w:uiPriority w:val="99"/>
    <w:semiHidden/>
    <w:rsid w:val="00912E8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Hieu</dc:creator>
  <cp:lastModifiedBy>Hồ Giảng Tô Trần</cp:lastModifiedBy>
  <cp:revision>2</cp:revision>
  <dcterms:created xsi:type="dcterms:W3CDTF">2012-02-07T22:36:00Z</dcterms:created>
  <dcterms:modified xsi:type="dcterms:W3CDTF">2017-04-04T09:11:00Z</dcterms:modified>
</cp:coreProperties>
</file>